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  <w:bottom w:val="none" w:color="auto" w:sz="0" w:space="0"/>
        </w:pBdr>
        <w:spacing w:before="0" w:beforeAutospacing="0" w:after="0" w:afterAutospacing="0" w:line="315" w:lineRule="atLeast"/>
        <w:ind w:right="0" w:rightChars="0"/>
        <w:rPr>
          <w:rFonts w:hint="default"/>
          <w:sz w:val="19"/>
          <w:szCs w:val="19"/>
        </w:rPr>
      </w:pPr>
      <w:r>
        <w:rPr>
          <w:rFonts w:hint="default"/>
          <w:sz w:val="19"/>
          <w:szCs w:val="19"/>
        </w:rPr>
        <w:t>Edito: грамматика, лексика, фонетика, письмо, говорение, чтение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  <w:bottom w:val="none" w:color="auto" w:sz="0" w:space="0"/>
        </w:pBdr>
        <w:spacing w:before="0" w:beforeAutospacing="0" w:after="0" w:afterAutospacing="0" w:line="315" w:lineRule="atLeast"/>
        <w:ind w:right="0" w:rightChars="0"/>
        <w:rPr>
          <w:rFonts w:hint="default"/>
          <w:sz w:val="19"/>
          <w:szCs w:val="19"/>
        </w:rPr>
      </w:pPr>
      <w:r>
        <w:rPr>
          <w:rFonts w:hint="default"/>
          <w:sz w:val="19"/>
          <w:szCs w:val="19"/>
        </w:rPr>
        <w:t>Le Nouveau Taxi: грамматика, лексика, фонетика, письмо, говорение, чтение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  <w:bottom w:val="none" w:color="auto" w:sz="0" w:space="0"/>
        </w:pBdr>
        <w:spacing w:before="0" w:beforeAutospacing="0" w:after="0" w:afterAutospacing="0" w:line="315" w:lineRule="atLeast"/>
        <w:ind w:right="0" w:rightChars="0"/>
        <w:rPr>
          <w:rFonts w:hint="default"/>
          <w:sz w:val="19"/>
          <w:szCs w:val="19"/>
        </w:rPr>
      </w:pPr>
      <w:r>
        <w:rPr>
          <w:rFonts w:hint="default"/>
          <w:sz w:val="19"/>
          <w:szCs w:val="19"/>
        </w:rPr>
        <w:t>Vocabulaire progressif du français: лексика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  <w:bottom w:val="none" w:color="auto" w:sz="0" w:space="0"/>
        </w:pBdr>
        <w:spacing w:before="0" w:beforeAutospacing="0" w:after="0" w:afterAutospacing="0" w:line="315" w:lineRule="atLeast"/>
        <w:ind w:right="0" w:rightChars="0"/>
        <w:rPr>
          <w:rFonts w:hint="default"/>
          <w:sz w:val="19"/>
          <w:szCs w:val="19"/>
        </w:rPr>
      </w:pPr>
      <w:r>
        <w:rPr>
          <w:rFonts w:hint="default"/>
          <w:sz w:val="19"/>
          <w:szCs w:val="19"/>
        </w:rPr>
        <w:t>Communication progressive du français: говорение, аудирование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  <w:bottom w:val="none" w:color="auto" w:sz="0" w:space="0"/>
        </w:pBdr>
        <w:spacing w:before="0" w:beforeAutospacing="0" w:after="0" w:afterAutospacing="0" w:line="315" w:lineRule="atLeast"/>
        <w:ind w:right="0" w:rightChars="0"/>
        <w:rPr>
          <w:rFonts w:hint="default"/>
          <w:sz w:val="19"/>
          <w:szCs w:val="19"/>
        </w:rPr>
      </w:pPr>
      <w:r>
        <w:rPr>
          <w:rFonts w:hint="default"/>
          <w:sz w:val="19"/>
          <w:szCs w:val="19"/>
        </w:rPr>
        <w:t>Phonétique progressive du français: фонетика, лексика, говорение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  <w:bottom w:val="none" w:color="auto" w:sz="0" w:space="0"/>
        </w:pBdr>
        <w:spacing w:before="0" w:beforeAutospacing="0" w:after="0" w:afterAutospacing="0" w:line="315" w:lineRule="atLeast"/>
        <w:ind w:right="0" w:rightChars="0"/>
        <w:rPr>
          <w:rFonts w:hint="default"/>
          <w:sz w:val="19"/>
          <w:szCs w:val="19"/>
        </w:rPr>
      </w:pPr>
      <w:r>
        <w:rPr>
          <w:rFonts w:hint="default"/>
          <w:sz w:val="19"/>
          <w:szCs w:val="19"/>
        </w:rPr>
        <w:t>Grammaire progressive du francais: грамматика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  <w:bottom w:val="none" w:color="auto" w:sz="0" w:space="0"/>
        </w:pBdr>
        <w:spacing w:before="0" w:beforeAutospacing="0" w:after="0" w:afterAutospacing="0" w:line="315" w:lineRule="atLeast"/>
        <w:ind w:right="0" w:rightChars="0"/>
        <w:rPr>
          <w:rFonts w:hint="default"/>
          <w:sz w:val="19"/>
          <w:szCs w:val="19"/>
        </w:rPr>
      </w:pPr>
      <w:r>
        <w:rPr>
          <w:rFonts w:hint="default"/>
          <w:sz w:val="19"/>
          <w:szCs w:val="19"/>
        </w:rPr>
        <w:t>Les 500 exercices de grammaire: грамматика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  <w:bottom w:val="none" w:color="auto" w:sz="0" w:space="0"/>
        </w:pBdr>
        <w:spacing w:before="0" w:beforeAutospacing="0" w:after="0" w:afterAutospacing="0" w:line="315" w:lineRule="atLeast"/>
        <w:ind w:right="0" w:rightChars="0"/>
        <w:rPr>
          <w:rFonts w:hint="default"/>
          <w:sz w:val="19"/>
          <w:szCs w:val="19"/>
        </w:rPr>
      </w:pPr>
      <w:r>
        <w:rPr>
          <w:rFonts w:hint="default"/>
          <w:sz w:val="19"/>
          <w:szCs w:val="19"/>
        </w:rPr>
        <w:t>Communication en dialogues: говорение, аудирование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  <w:bottom w:val="none" w:color="auto" w:sz="0" w:space="0"/>
        </w:pBdr>
        <w:spacing w:before="0" w:beforeAutospacing="0" w:after="0" w:afterAutospacing="0" w:line="315" w:lineRule="atLeast"/>
        <w:ind w:right="0" w:rightChars="0"/>
        <w:rPr>
          <w:rFonts w:hint="default"/>
          <w:sz w:val="19"/>
          <w:szCs w:val="19"/>
        </w:rPr>
      </w:pPr>
      <w:r>
        <w:rPr>
          <w:rFonts w:hint="default"/>
          <w:sz w:val="19"/>
          <w:szCs w:val="19"/>
        </w:rPr>
        <w:t>Учебники по французскому русских издательств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  <w:bottom w:val="none" w:color="auto" w:sz="0" w:space="0"/>
        </w:pBdr>
        <w:spacing w:before="0" w:beforeAutospacing="0" w:after="0" w:afterAutospacing="0" w:line="315" w:lineRule="atLeast"/>
        <w:ind w:right="0" w:rightChars="0"/>
        <w:rPr>
          <w:rFonts w:hint="default"/>
          <w:sz w:val="19"/>
          <w:szCs w:val="19"/>
        </w:rPr>
      </w:pPr>
      <w:r>
        <w:rPr>
          <w:rFonts w:hint="default"/>
          <w:sz w:val="19"/>
          <w:szCs w:val="19"/>
        </w:rPr>
        <w:t>Manuel de francais / Французский язык Попова-Казакова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  <w:bottom w:val="none" w:color="auto" w:sz="0" w:space="0"/>
        </w:pBdr>
        <w:spacing w:before="0" w:beforeAutospacing="0" w:after="0" w:afterAutospacing="0" w:line="315" w:lineRule="atLeast"/>
        <w:ind w:right="0" w:rightChars="0"/>
        <w:rPr>
          <w:rFonts w:hint="default"/>
          <w:sz w:val="19"/>
          <w:szCs w:val="19"/>
        </w:rPr>
      </w:pPr>
      <w:r>
        <w:rPr>
          <w:rFonts w:hint="default"/>
          <w:sz w:val="19"/>
          <w:szCs w:val="19"/>
        </w:rPr>
        <w:t>Грамматика французского языка Попова-Казакова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  <w:bottom w:val="none" w:color="auto" w:sz="0" w:space="0"/>
        </w:pBdr>
        <w:spacing w:before="0" w:beforeAutospacing="0" w:after="0" w:afterAutospacing="0" w:line="315" w:lineRule="atLeast"/>
        <w:ind w:right="0" w:rightChars="0"/>
        <w:rPr>
          <w:rFonts w:hint="default"/>
          <w:sz w:val="19"/>
          <w:szCs w:val="19"/>
        </w:rPr>
      </w:pPr>
      <w:r>
        <w:rPr>
          <w:rFonts w:hint="default"/>
          <w:sz w:val="19"/>
          <w:szCs w:val="19"/>
        </w:rPr>
        <w:t>Грамматика французского язы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  <w:bottom w:val="none" w:color="auto" w:sz="0" w:space="0"/>
        </w:pBdr>
        <w:spacing w:before="0" w:beforeAutospacing="0" w:after="0" w:afterAutospacing="0" w:line="315" w:lineRule="atLeast"/>
        <w:ind w:right="0" w:rightChars="0"/>
        <w:rPr>
          <w:sz w:val="19"/>
          <w:szCs w:val="19"/>
        </w:rPr>
      </w:pPr>
      <w:r>
        <w:rPr>
          <w:rFonts w:hint="default"/>
          <w:sz w:val="19"/>
          <w:szCs w:val="19"/>
        </w:rPr>
        <w:t>Источник: https://frenchblogs.ru/learning/for-beginners/textbooks-for-studying-french.html</w:t>
      </w:r>
      <w:bookmarkStart w:id="0" w:name="_GoBack"/>
      <w:bookmarkEnd w:id="0"/>
    </w:p>
    <w:p>
      <w:pPr>
        <w:bidi w:val="0"/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F283A"/>
    <w:rsid w:val="395D24D4"/>
    <w:rsid w:val="52684B12"/>
    <w:rsid w:val="6CA1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2023-03-17T09:41:00Z</dcterms:created>
  <dc:creator>Admin</dc:creator>
  <cp:lastModifiedBy>Admin</cp:lastModifiedBy>
  <dcterms:modified xsi:type="dcterms:W3CDTF">2023-08-21T13:42:23Z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96621B731D6A4840AFFC962674F147F0</vt:lpwstr>
  </property>
</Properties>
</file>